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1B3E" w:rsidRPr="00E7211C" w:rsidRDefault="00031B3E" w:rsidP="00031B3E">
      <w:pPr>
        <w:spacing w:line="360" w:lineRule="auto"/>
        <w:jc w:val="center"/>
        <w:rPr>
          <w:rFonts w:asciiTheme="minorBidi" w:hAnsiTheme="minorBidi" w:cs="David"/>
          <w:b/>
          <w:bCs/>
          <w:sz w:val="32"/>
          <w:szCs w:val="32"/>
          <w:lang w:bidi="ar-AE"/>
        </w:rPr>
      </w:pPr>
      <w:bookmarkStart w:id="0" w:name="_GoBack"/>
      <w:bookmarkEnd w:id="0"/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نشر</w:t>
      </w:r>
      <w:r w:rsidRPr="00E7211C">
        <w:rPr>
          <w:rFonts w:asciiTheme="minorBidi" w:hAnsiTheme="minorBidi" w:cs="David" w:hint="cs"/>
          <w:b/>
          <w:bCs/>
          <w:sz w:val="32"/>
          <w:szCs w:val="32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مناقصة</w:t>
      </w: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sz w:val="32"/>
          <w:szCs w:val="32"/>
          <w:rtl/>
          <w:lang w:bidi="ar-AE"/>
        </w:rPr>
        <w:t>رقم</w:t>
      </w: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 xml:space="preserve"> 2018/</w:t>
      </w:r>
      <w:r w:rsidRPr="00E7211C">
        <w:rPr>
          <w:rFonts w:asciiTheme="minorBidi" w:hAnsiTheme="minorBidi" w:cs="David" w:hint="cs"/>
          <w:b/>
          <w:bCs/>
          <w:sz w:val="32"/>
          <w:szCs w:val="32"/>
          <w:rtl/>
          <w:lang w:bidi="ar-AE"/>
        </w:rPr>
        <w:t>3</w:t>
      </w:r>
    </w:p>
    <w:p w:rsidR="00282592" w:rsidRPr="00E7211C" w:rsidRDefault="007014EF" w:rsidP="007014EF">
      <w:pPr>
        <w:pStyle w:val="ab"/>
        <w:keepNext/>
        <w:keepLines/>
        <w:ind w:right="-567"/>
        <w:jc w:val="center"/>
        <w:rPr>
          <w:rFonts w:asciiTheme="minorBidi" w:hAnsiTheme="minorBidi"/>
          <w:sz w:val="32"/>
          <w:szCs w:val="32"/>
          <w:u w:val="none"/>
          <w:rtl/>
          <w:lang w:eastAsia="en-US" w:bidi="ar-AE"/>
        </w:rPr>
      </w:pP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منح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خدمات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إدارة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,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إشراف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وأعمال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تطوير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,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المساعدة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بالتسويق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وخدمات</w:t>
      </w:r>
      <w:r w:rsidRPr="00E7211C">
        <w:rPr>
          <w:rFonts w:asciiTheme="minorBidi" w:hAnsiTheme="minorBidi" w:hint="cs"/>
          <w:sz w:val="32"/>
          <w:szCs w:val="32"/>
          <w:u w:val="none"/>
          <w:rtl/>
          <w:lang w:eastAsia="en-US" w:bidi="ar-AE"/>
        </w:rPr>
        <w:t xml:space="preserve"> </w:t>
      </w:r>
    </w:p>
    <w:p w:rsidR="00031B3E" w:rsidRPr="00E7211C" w:rsidRDefault="007014EF" w:rsidP="007014EF">
      <w:pPr>
        <w:pStyle w:val="ab"/>
        <w:keepNext/>
        <w:keepLines/>
        <w:ind w:right="-567"/>
        <w:jc w:val="center"/>
        <w:rPr>
          <w:rFonts w:asciiTheme="minorBidi" w:hAnsiTheme="minorBidi"/>
          <w:sz w:val="32"/>
          <w:szCs w:val="32"/>
          <w:u w:val="none"/>
          <w:rtl/>
          <w:lang w:eastAsia="en-US" w:bidi="ar-AE"/>
        </w:rPr>
      </w:pPr>
      <w:r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تخطيط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لصالح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سلطة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تطوير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وإسكان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البدو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في</w:t>
      </w:r>
      <w:r w:rsidR="00031B3E" w:rsidRPr="00E7211C">
        <w:rPr>
          <w:rFonts w:asciiTheme="minorBidi" w:hAnsiTheme="minorBidi"/>
          <w:sz w:val="32"/>
          <w:szCs w:val="32"/>
          <w:u w:val="none"/>
          <w:rtl/>
          <w:lang w:eastAsia="en-US" w:bidi="ar-AE"/>
        </w:rPr>
        <w:t xml:space="preserve"> </w:t>
      </w:r>
      <w:r w:rsidR="00031B3E" w:rsidRPr="00E7211C">
        <w:rPr>
          <w:rFonts w:ascii="Arial" w:hAnsi="Arial" w:cs="Arial" w:hint="cs"/>
          <w:sz w:val="32"/>
          <w:szCs w:val="32"/>
          <w:u w:val="none"/>
          <w:rtl/>
          <w:lang w:eastAsia="en-US" w:bidi="ar-AE"/>
        </w:rPr>
        <w:t>النقب</w:t>
      </w:r>
    </w:p>
    <w:p w:rsidR="00031B3E" w:rsidRPr="00E7211C" w:rsidRDefault="00031B3E" w:rsidP="00031B3E">
      <w:pPr>
        <w:keepNext/>
        <w:keepLines/>
        <w:tabs>
          <w:tab w:val="left" w:pos="720"/>
          <w:tab w:val="center" w:pos="4153"/>
          <w:tab w:val="right" w:pos="8306"/>
        </w:tabs>
        <w:spacing w:line="360" w:lineRule="auto"/>
        <w:rPr>
          <w:rFonts w:asciiTheme="minorBidi" w:hAnsiTheme="minorBidi" w:cs="David"/>
          <w:b/>
          <w:bCs/>
          <w:sz w:val="32"/>
          <w:szCs w:val="32"/>
          <w:u w:val="single"/>
          <w:rtl/>
          <w:lang w:bidi="ar-AE"/>
        </w:rPr>
      </w:pPr>
      <w:r w:rsidRPr="00E7211C">
        <w:rPr>
          <w:rFonts w:asciiTheme="minorBidi" w:hAnsiTheme="minorBidi" w:cs="David"/>
          <w:b/>
          <w:bCs/>
          <w:sz w:val="32"/>
          <w:szCs w:val="32"/>
          <w:rtl/>
          <w:lang w:bidi="ar-AE"/>
        </w:rPr>
        <w:tab/>
      </w:r>
    </w:p>
    <w:p w:rsidR="00031B3E" w:rsidRPr="00E7211C" w:rsidRDefault="00031B3E" w:rsidP="00282592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  <w:lang w:bidi="he-IL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سلطة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تطوير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وإسكان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البدو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في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النقب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(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فيما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يلي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:"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السلطة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")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تطلب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من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خلال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هذا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الإعلان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تلقي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عروض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لمنح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LB"/>
        </w:rPr>
        <w:t>خدمات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إدارة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,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إشراف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وأعمال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تطوير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,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المساعدة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بالتسويق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وخدمات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تخطيط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لصالح</w:t>
      </w:r>
      <w:r w:rsidR="00282592" w:rsidRPr="00E7211C">
        <w:rPr>
          <w:rFonts w:asciiTheme="minorBidi" w:hAnsiTheme="minorBidi" w:cs="David" w:hint="cs"/>
          <w:b/>
          <w:bCs/>
          <w:u w:val="single"/>
          <w:rtl/>
          <w:lang w:bidi="ar-LB"/>
        </w:rPr>
        <w:t xml:space="preserve"> </w:t>
      </w:r>
      <w:r w:rsidR="00282592" w:rsidRPr="00E7211C">
        <w:rPr>
          <w:rFonts w:ascii="Arial" w:hAnsi="Arial" w:cs="Arial" w:hint="cs"/>
          <w:b/>
          <w:bCs/>
          <w:u w:val="single"/>
          <w:rtl/>
          <w:lang w:bidi="ar-LB"/>
        </w:rPr>
        <w:t>السلطة</w:t>
      </w:r>
      <w:r w:rsidRPr="00E7211C">
        <w:rPr>
          <w:rFonts w:asciiTheme="minorBidi" w:hAnsiTheme="minorBidi" w:cs="David"/>
          <w:b/>
          <w:bCs/>
          <w:u w:val="single"/>
          <w:rtl/>
          <w:lang w:bidi="ar-LB"/>
        </w:rPr>
        <w:t>.</w:t>
      </w:r>
    </w:p>
    <w:p w:rsidR="00FF0AC5" w:rsidRPr="00E7211C" w:rsidRDefault="00FF0AC5" w:rsidP="00031B3E">
      <w:pPr>
        <w:spacing w:line="360" w:lineRule="auto"/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</w:p>
    <w:p w:rsidR="00031B3E" w:rsidRPr="00E7211C" w:rsidRDefault="00031B3E" w:rsidP="00031B3E">
      <w:pPr>
        <w:spacing w:line="360" w:lineRule="auto"/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عام</w:t>
      </w:r>
    </w:p>
    <w:p w:rsidR="00FF0AC5" w:rsidRPr="00E7211C" w:rsidRDefault="00031B3E" w:rsidP="00FF0AC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/>
        </w:rPr>
      </w:pPr>
      <w:r w:rsidRPr="00E7211C">
        <w:rPr>
          <w:rFonts w:ascii="Arial" w:hAnsi="Arial" w:cs="Arial" w:hint="cs"/>
          <w:rtl/>
          <w:lang w:bidi="ar-AE"/>
        </w:rPr>
        <w:t>تعمل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السلطة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على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تخطيط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وتطوير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الأراضي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البلدات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البدوية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القائمة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جميع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التجمعات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البدوية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النقب</w:t>
      </w:r>
      <w:r w:rsidRPr="00E7211C">
        <w:rPr>
          <w:rFonts w:asciiTheme="minorBidi" w:hAnsiTheme="minorBidi"/>
          <w:rtl/>
          <w:lang w:bidi="ar-AE"/>
        </w:rPr>
        <w:t>.</w:t>
      </w:r>
    </w:p>
    <w:p w:rsidR="00915734" w:rsidRPr="00E7211C" w:rsidRDefault="00031B3E" w:rsidP="00FF0AC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/>
        </w:rPr>
      </w:pP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إطار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هذه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ترغب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بتلقي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عروض</w:t>
      </w:r>
      <w:r w:rsidRPr="00E7211C">
        <w:rPr>
          <w:rFonts w:asciiTheme="minorBidi" w:hAnsiTheme="minorBidi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لمنح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AE"/>
        </w:rPr>
        <w:t>خدمات</w:t>
      </w:r>
      <w:r w:rsidR="00FF0AC5" w:rsidRPr="00E7211C">
        <w:rPr>
          <w:rFonts w:asciiTheme="minorBidi" w:hAnsiTheme="minorBidi" w:hint="cs"/>
          <w:rtl/>
          <w:lang w:bidi="ar-AE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إدارة</w:t>
      </w:r>
      <w:r w:rsidR="00FF0AC5" w:rsidRPr="00E7211C">
        <w:rPr>
          <w:rFonts w:asciiTheme="minorBidi" w:hAnsiTheme="minorBidi" w:hint="cs"/>
          <w:rtl/>
          <w:lang w:bidi="ar-LB"/>
        </w:rPr>
        <w:t xml:space="preserve">, </w:t>
      </w:r>
      <w:r w:rsidR="00FF0AC5" w:rsidRPr="00E7211C">
        <w:rPr>
          <w:rFonts w:ascii="Arial" w:hAnsi="Arial" w:cs="Arial" w:hint="cs"/>
          <w:rtl/>
          <w:lang w:bidi="ar-LB"/>
        </w:rPr>
        <w:t>إشراف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وأعمال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تطوير</w:t>
      </w:r>
      <w:r w:rsidR="00FF0AC5" w:rsidRPr="00E7211C">
        <w:rPr>
          <w:rFonts w:asciiTheme="minorBidi" w:hAnsiTheme="minorBidi" w:hint="cs"/>
          <w:rtl/>
          <w:lang w:bidi="ar-LB"/>
        </w:rPr>
        <w:t xml:space="preserve">, </w:t>
      </w:r>
      <w:r w:rsidR="00FF0AC5" w:rsidRPr="00E7211C">
        <w:rPr>
          <w:rFonts w:ascii="Arial" w:hAnsi="Arial" w:cs="Arial" w:hint="cs"/>
          <w:rtl/>
          <w:lang w:bidi="ar-LB"/>
        </w:rPr>
        <w:t>المساعدة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بالتسويق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وخدمات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FF0AC5" w:rsidRPr="00E7211C">
        <w:rPr>
          <w:rFonts w:ascii="Arial" w:hAnsi="Arial" w:cs="Arial" w:hint="cs"/>
          <w:rtl/>
          <w:lang w:bidi="ar-LB"/>
        </w:rPr>
        <w:t>تخطيط</w:t>
      </w:r>
      <w:r w:rsidR="00FF0AC5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مؤقت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وتخطيط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مُفصلة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لتنفيذ</w:t>
      </w:r>
      <w:r w:rsidR="00915734" w:rsidRPr="00E7211C">
        <w:rPr>
          <w:rFonts w:asciiTheme="minorBidi" w:hAnsiTheme="minorBidi" w:hint="cs"/>
          <w:rtl/>
          <w:lang w:bidi="ar-LB"/>
        </w:rPr>
        <w:t xml:space="preserve"> 6 </w:t>
      </w:r>
      <w:r w:rsidR="00915734" w:rsidRPr="00E7211C">
        <w:rPr>
          <w:rFonts w:ascii="Arial" w:hAnsi="Arial" w:cs="Arial" w:hint="cs"/>
          <w:rtl/>
          <w:lang w:bidi="ar-LB"/>
        </w:rPr>
        <w:t>مجالات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مواقع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كما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سيتم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تفصيل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ذلك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في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المناقصة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وفي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اتفاقية</w:t>
      </w:r>
      <w:r w:rsidR="00915734" w:rsidRPr="00E7211C">
        <w:rPr>
          <w:rFonts w:asciiTheme="minorBidi" w:hAnsiTheme="minorBidi" w:hint="cs"/>
          <w:rtl/>
          <w:lang w:bidi="ar-LB"/>
        </w:rPr>
        <w:t xml:space="preserve"> </w:t>
      </w:r>
      <w:r w:rsidR="00915734" w:rsidRPr="00E7211C">
        <w:rPr>
          <w:rFonts w:ascii="Arial" w:hAnsi="Arial" w:cs="Arial" w:hint="cs"/>
          <w:rtl/>
          <w:lang w:bidi="ar-LB"/>
        </w:rPr>
        <w:t>التعاقد</w:t>
      </w:r>
      <w:r w:rsidR="00915734" w:rsidRPr="00E7211C">
        <w:rPr>
          <w:rFonts w:asciiTheme="minorBidi" w:hAnsiTheme="minorBidi" w:hint="cs"/>
          <w:rtl/>
          <w:lang w:bidi="ar-LB"/>
        </w:rPr>
        <w:t>.</w:t>
      </w:r>
    </w:p>
    <w:p w:rsidR="00031B3E" w:rsidRPr="00E7211C" w:rsidRDefault="00031B3E" w:rsidP="00D2079B">
      <w:pPr>
        <w:pStyle w:val="Hnormal"/>
        <w:spacing w:after="360"/>
        <w:jc w:val="center"/>
        <w:rPr>
          <w:b/>
          <w:bCs/>
          <w:noProof w:val="0"/>
          <w:sz w:val="24"/>
          <w:rtl/>
          <w:lang w:eastAsia="en-US"/>
        </w:rPr>
      </w:pPr>
    </w:p>
    <w:p w:rsidR="007E0B79" w:rsidRPr="00E7211C" w:rsidRDefault="007E0B79" w:rsidP="007E0B79">
      <w:pPr>
        <w:jc w:val="both"/>
        <w:rPr>
          <w:rFonts w:asciiTheme="minorBidi" w:hAnsiTheme="minorBidi" w:cs="David"/>
          <w:b/>
          <w:bCs/>
          <w:u w:val="single"/>
        </w:rPr>
      </w:pP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الحد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b/>
          <w:bCs/>
          <w:u w:val="single"/>
          <w:rtl/>
          <w:lang w:bidi="ar-AE"/>
        </w:rPr>
        <w:t>الأدنى</w:t>
      </w:r>
      <w:r w:rsidRPr="00E7211C">
        <w:rPr>
          <w:rFonts w:asciiTheme="minorBidi" w:eastAsia="Calibri" w:hAnsiTheme="minorBidi" w:cs="David"/>
          <w:b/>
          <w:bCs/>
          <w:u w:val="single"/>
          <w:rtl/>
          <w:lang w:bidi="ar-AE"/>
        </w:rPr>
        <w:t>:</w:t>
      </w:r>
      <w:r w:rsidRPr="00E7211C">
        <w:rPr>
          <w:rFonts w:ascii="David" w:eastAsia="Calibri" w:hAnsiTheme="minorBidi" w:cs="David"/>
          <w:b/>
          <w:bCs/>
          <w:u w:val="single"/>
          <w:rtl/>
        </w:rPr>
        <w:t xml:space="preserve"> </w:t>
      </w:r>
    </w:p>
    <w:p w:rsidR="007E0B79" w:rsidRPr="00E7211C" w:rsidRDefault="007E0B79" w:rsidP="007E0B79">
      <w:pPr>
        <w:spacing w:line="360" w:lineRule="auto"/>
        <w:contextualSpacing/>
        <w:jc w:val="both"/>
        <w:rPr>
          <w:rFonts w:asciiTheme="minorBidi" w:eastAsia="Calibri" w:hAnsiTheme="minorBidi" w:cs="David"/>
          <w:rtl/>
          <w:lang w:bidi="ar-AE"/>
        </w:rPr>
      </w:pPr>
      <w:r w:rsidRPr="00E7211C">
        <w:rPr>
          <w:rFonts w:ascii="Arial" w:eastAsia="Calibri" w:hAnsi="Arial" w:cs="Arial" w:hint="cs"/>
          <w:rtl/>
          <w:lang w:bidi="ar-AE"/>
        </w:rPr>
        <w:t>تفصيل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كامل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للشروط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المُسبقة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للاشتراك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(</w:t>
      </w:r>
      <w:r w:rsidRPr="00E7211C">
        <w:rPr>
          <w:rFonts w:ascii="Arial" w:eastAsia="Calibri" w:hAnsi="Arial" w:cs="Arial" w:hint="cs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الحد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الأدنى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), </w:t>
      </w:r>
      <w:r w:rsidRPr="00E7211C">
        <w:rPr>
          <w:rFonts w:ascii="Arial" w:eastAsia="Calibri" w:hAnsi="Arial" w:cs="Arial" w:hint="cs"/>
          <w:rtl/>
          <w:lang w:bidi="ar-AE"/>
        </w:rPr>
        <w:t>الشروط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الإدارية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والمهنية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المطلوبة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من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الشركات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ستكون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مُفصلة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مستندات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في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البند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رقم</w:t>
      </w:r>
      <w:r w:rsidRPr="00E7211C">
        <w:rPr>
          <w:rFonts w:asciiTheme="minorBidi" w:eastAsia="Calibri" w:hAnsiTheme="minorBidi" w:cs="David" w:hint="cs"/>
          <w:rtl/>
          <w:lang w:bidi="ar-AE"/>
        </w:rPr>
        <w:t xml:space="preserve"> 1.3 </w:t>
      </w:r>
      <w:r w:rsidRPr="00E7211C">
        <w:rPr>
          <w:rFonts w:ascii="Arial" w:eastAsia="Calibri" w:hAnsi="Arial" w:cs="Arial" w:hint="cs"/>
          <w:rtl/>
          <w:lang w:bidi="ar-AE"/>
        </w:rPr>
        <w:t>للمناقصة</w:t>
      </w:r>
      <w:r w:rsidRPr="00E7211C">
        <w:rPr>
          <w:rFonts w:asciiTheme="minorBidi" w:eastAsia="Calibri" w:hAnsiTheme="minorBidi" w:cs="David" w:hint="cs"/>
          <w:rtl/>
          <w:lang w:bidi="ar-AE"/>
        </w:rPr>
        <w:t>.</w:t>
      </w:r>
    </w:p>
    <w:p w:rsidR="007E0B79" w:rsidRPr="00E7211C" w:rsidRDefault="007E0B79" w:rsidP="007E0B79">
      <w:pPr>
        <w:jc w:val="both"/>
        <w:rPr>
          <w:rFonts w:ascii="David" w:hAnsiTheme="minorBidi" w:cs="David"/>
          <w:rtl/>
        </w:rPr>
      </w:pPr>
    </w:p>
    <w:p w:rsidR="007E0B79" w:rsidRPr="00E7211C" w:rsidRDefault="007E0B79" w:rsidP="007E0B79">
      <w:pPr>
        <w:jc w:val="both"/>
        <w:rPr>
          <w:rFonts w:asciiTheme="minorBidi" w:hAnsiTheme="minorBidi" w:cs="David"/>
          <w:b/>
          <w:bCs/>
          <w:u w:val="single"/>
          <w:rtl/>
          <w:lang w:bidi="ar-AE"/>
        </w:rPr>
      </w:pP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فترة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u w:val="single"/>
          <w:rtl/>
          <w:lang w:bidi="ar-AE"/>
        </w:rPr>
        <w:t>التعاقد</w:t>
      </w:r>
      <w:r w:rsidRPr="00E7211C">
        <w:rPr>
          <w:rFonts w:asciiTheme="minorBidi" w:hAnsiTheme="minorBidi" w:cs="David"/>
          <w:b/>
          <w:bCs/>
          <w:u w:val="single"/>
          <w:rtl/>
          <w:lang w:bidi="ar-AE"/>
        </w:rPr>
        <w:t>:</w:t>
      </w:r>
    </w:p>
    <w:p w:rsidR="007E0B79" w:rsidRPr="00E7211C" w:rsidRDefault="007E0B79" w:rsidP="001B4123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AE"/>
        </w:rPr>
        <w:t>ستبدأ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التعاقد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في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هذه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ابتداءً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من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موعد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التوقيع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على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اتفاقية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المناقصة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من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قبل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محاسب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وستستمر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لفترة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="00611FD2" w:rsidRPr="00E7211C">
        <w:rPr>
          <w:rFonts w:asciiTheme="minorBidi" w:hAnsiTheme="minorBidi" w:cs="David" w:hint="cs"/>
          <w:rtl/>
          <w:lang w:bidi="ar-AE"/>
        </w:rPr>
        <w:t>36</w:t>
      </w:r>
      <w:r w:rsidR="00611FD2" w:rsidRPr="00E7211C">
        <w:rPr>
          <w:rFonts w:asciiTheme="minorBidi" w:hAnsiTheme="minorBidi" w:cs="David"/>
          <w:rtl/>
          <w:lang w:bidi="ar-AE"/>
        </w:rPr>
        <w:t xml:space="preserve"> </w:t>
      </w:r>
      <w:r w:rsidR="00611FD2" w:rsidRPr="00E7211C">
        <w:rPr>
          <w:rFonts w:ascii="Arial" w:hAnsi="Arial" w:cs="Arial" w:hint="cs"/>
          <w:rtl/>
          <w:lang w:bidi="ar-AE"/>
        </w:rPr>
        <w:t>شهر</w:t>
      </w:r>
      <w:r w:rsidR="00611FD2" w:rsidRPr="00E7211C">
        <w:rPr>
          <w:rFonts w:asciiTheme="minorBidi" w:hAnsiTheme="minorBidi" w:cs="David" w:hint="cs"/>
          <w:rtl/>
          <w:lang w:bidi="ar-AE"/>
        </w:rPr>
        <w:t xml:space="preserve">. </w:t>
      </w:r>
      <w:r w:rsidRPr="00E7211C">
        <w:rPr>
          <w:rFonts w:ascii="Arial" w:hAnsi="Arial" w:cs="Arial" w:hint="cs"/>
          <w:rtl/>
          <w:lang w:bidi="ar-AE"/>
        </w:rPr>
        <w:t>تحفظ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السلطة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لنفسها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الحق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حسب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اعتباراتها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الكاملة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rtl/>
          <w:lang w:bidi="ar-AE"/>
        </w:rPr>
        <w:t>بتمديد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فترة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التعاقد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بف</w:t>
      </w:r>
      <w:r w:rsidR="001B4123" w:rsidRPr="00E7211C">
        <w:rPr>
          <w:rFonts w:ascii="Arial" w:hAnsi="Arial" w:cs="Arial" w:hint="cs"/>
          <w:rtl/>
          <w:lang w:bidi="ar-AE"/>
        </w:rPr>
        <w:t>ترتين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اثنتين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إضافيتين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لا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تزيد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كل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منها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عن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12 </w:t>
      </w:r>
      <w:r w:rsidR="001B4123" w:rsidRPr="00E7211C">
        <w:rPr>
          <w:rFonts w:ascii="Arial" w:hAnsi="Arial" w:cs="Arial" w:hint="cs"/>
          <w:rtl/>
          <w:lang w:bidi="ar-AE"/>
        </w:rPr>
        <w:t>شهر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وبإجمالي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فترات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تعاقد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60 </w:t>
      </w:r>
      <w:r w:rsidR="001B4123" w:rsidRPr="00E7211C">
        <w:rPr>
          <w:rFonts w:ascii="Arial" w:hAnsi="Arial" w:cs="Arial" w:hint="cs"/>
          <w:rtl/>
          <w:lang w:bidi="ar-AE"/>
        </w:rPr>
        <w:t>شهر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بصورة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تراكمية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, </w:t>
      </w:r>
      <w:r w:rsidR="001B4123" w:rsidRPr="00E7211C">
        <w:rPr>
          <w:rFonts w:ascii="Arial" w:hAnsi="Arial" w:cs="Arial" w:hint="cs"/>
          <w:rtl/>
          <w:lang w:bidi="ar-AE"/>
        </w:rPr>
        <w:t>بنفس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الشروط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المُحددة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في</w:t>
      </w:r>
      <w:r w:rsidR="001B4123" w:rsidRPr="00E7211C">
        <w:rPr>
          <w:rFonts w:asciiTheme="minorBidi" w:hAnsiTheme="minorBidi" w:cs="David" w:hint="cs"/>
          <w:rtl/>
          <w:lang w:bidi="ar-AE"/>
        </w:rPr>
        <w:t xml:space="preserve"> </w:t>
      </w:r>
      <w:r w:rsidR="001B4123" w:rsidRPr="00E7211C">
        <w:rPr>
          <w:rFonts w:ascii="Arial" w:hAnsi="Arial" w:cs="Arial" w:hint="cs"/>
          <w:rtl/>
          <w:lang w:bidi="ar-AE"/>
        </w:rPr>
        <w:t>المناقصة</w:t>
      </w:r>
      <w:r w:rsidR="001B4123" w:rsidRPr="00E7211C">
        <w:rPr>
          <w:rFonts w:asciiTheme="minorBidi" w:hAnsiTheme="minorBidi" w:cs="David" w:hint="cs"/>
          <w:rtl/>
          <w:lang w:bidi="ar-AE"/>
        </w:rPr>
        <w:t>.</w:t>
      </w:r>
    </w:p>
    <w:p w:rsidR="007E0B79" w:rsidRPr="00E7211C" w:rsidRDefault="007E0B79" w:rsidP="00D2079B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lang w:bidi="ar-AE"/>
        </w:rPr>
      </w:pPr>
    </w:p>
    <w:p w:rsidR="00D65A49" w:rsidRPr="00E7211C" w:rsidRDefault="00D65A49" w:rsidP="006D0705">
      <w:pPr>
        <w:jc w:val="both"/>
        <w:rPr>
          <w:rFonts w:ascii="David" w:hAnsi="David" w:cs="David"/>
          <w:rtl/>
        </w:rPr>
      </w:pPr>
    </w:p>
    <w:p w:rsidR="001D4039" w:rsidRPr="00E7211C" w:rsidRDefault="001B4123" w:rsidP="005F6604">
      <w:pPr>
        <w:jc w:val="both"/>
        <w:rPr>
          <w:rFonts w:ascii="David" w:hAnsi="David" w:cs="David"/>
          <w:b/>
          <w:bCs/>
          <w:lang w:bidi="ar-AE"/>
        </w:rPr>
      </w:pPr>
      <w:r w:rsidRPr="00E7211C">
        <w:rPr>
          <w:rFonts w:ascii="Arial" w:hAnsi="Arial" w:cs="Arial" w:hint="cs"/>
          <w:b/>
          <w:bCs/>
          <w:rtl/>
          <w:lang w:bidi="ar-AE"/>
        </w:rPr>
        <w:t>شروط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عامة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لجميع</w:t>
      </w:r>
      <w:r w:rsidRPr="00E7211C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المناقصات</w:t>
      </w:r>
      <w:r w:rsidRPr="00E7211C">
        <w:rPr>
          <w:rFonts w:ascii="David" w:hAnsi="David" w:cs="David" w:hint="cs"/>
          <w:b/>
          <w:bCs/>
          <w:rtl/>
          <w:lang w:bidi="ar-AE"/>
        </w:rPr>
        <w:t>:</w:t>
      </w:r>
    </w:p>
    <w:p w:rsidR="00E9309C" w:rsidRPr="00E7211C" w:rsidRDefault="00E9309C" w:rsidP="00E9309C">
      <w:pPr>
        <w:jc w:val="both"/>
        <w:rPr>
          <w:rFonts w:asciiTheme="minorBidi" w:hAnsiTheme="minorBidi" w:cs="David"/>
          <w:rtl/>
          <w:lang w:bidi="ar-LB"/>
        </w:rPr>
      </w:pPr>
      <w:r w:rsidRPr="00E7211C">
        <w:rPr>
          <w:rFonts w:ascii="Arial" w:hAnsi="Arial" w:cs="Arial" w:hint="cs"/>
          <w:rtl/>
          <w:lang w:bidi="ar-LB"/>
        </w:rPr>
        <w:t>تنشر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مسندات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المناقصة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في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موقع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انترنت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دائرة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المشتريات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الحكومية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ابتداء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تاريخ</w:t>
      </w:r>
      <w:r w:rsidRPr="00E7211C">
        <w:rPr>
          <w:rFonts w:asciiTheme="minorBidi" w:hAnsiTheme="minorBidi" w:cs="David" w:hint="cs"/>
          <w:rtl/>
          <w:lang w:bidi="ar-LB"/>
        </w:rPr>
        <w:t xml:space="preserve"> 22.11.2018.</w:t>
      </w:r>
    </w:p>
    <w:p w:rsidR="00E9309C" w:rsidRPr="00E7211C" w:rsidRDefault="00E9309C" w:rsidP="00BC572B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LB"/>
        </w:rPr>
        <w:t>يمكن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تحميل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مستندات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المناقصة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موقع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انترنت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دائرة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المشتريات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الحكومية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بالعنوان</w:t>
      </w:r>
      <w:r w:rsidRPr="00E7211C">
        <w:rPr>
          <w:rFonts w:asciiTheme="minorBidi" w:hAnsiTheme="minorBidi" w:cs="David"/>
          <w:rtl/>
          <w:lang w:bidi="ar-LB"/>
        </w:rPr>
        <w:t xml:space="preserve">: </w:t>
      </w:r>
      <w:hyperlink r:id="rId7" w:history="1">
        <w:r w:rsidRPr="00E7211C">
          <w:rPr>
            <w:rStyle w:val="Hyperlink"/>
            <w:rFonts w:asciiTheme="minorBidi" w:hAnsiTheme="minorBidi" w:cs="David"/>
          </w:rPr>
          <w:t>www.mr.gov.il</w:t>
        </w:r>
      </w:hyperlink>
      <w:r w:rsidRPr="00E7211C">
        <w:rPr>
          <w:rFonts w:ascii="David" w:hAnsiTheme="minorBidi" w:cs="David"/>
          <w:rtl/>
        </w:rPr>
        <w:t xml:space="preserve">, </w:t>
      </w:r>
      <w:r w:rsidRPr="00E7211C">
        <w:rPr>
          <w:rFonts w:ascii="Arial" w:hAnsi="Arial" w:cs="Arial" w:hint="cs"/>
          <w:rtl/>
          <w:lang w:bidi="ar-SA"/>
        </w:rPr>
        <w:t>تحت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علامة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التبويب</w:t>
      </w:r>
      <w:r w:rsidRPr="00E7211C">
        <w:rPr>
          <w:rFonts w:asciiTheme="minorBidi" w:hAnsiTheme="minorBidi" w:cs="David"/>
          <w:rtl/>
          <w:lang w:bidi="ar-SA"/>
        </w:rPr>
        <w:t xml:space="preserve"> "</w:t>
      </w:r>
      <w:r w:rsidRPr="00E7211C">
        <w:rPr>
          <w:rFonts w:ascii="Arial" w:hAnsi="Arial" w:cs="Arial" w:hint="cs"/>
          <w:rtl/>
          <w:lang w:bidi="ar-SA"/>
        </w:rPr>
        <w:t>مناقصات</w:t>
      </w:r>
      <w:r w:rsidRPr="00E7211C">
        <w:rPr>
          <w:rFonts w:asciiTheme="minorBidi" w:hAnsiTheme="minorBidi" w:cs="David"/>
          <w:rtl/>
          <w:lang w:bidi="ar-SA"/>
        </w:rPr>
        <w:t xml:space="preserve">" </w:t>
      </w:r>
      <w:r w:rsidRPr="00E7211C">
        <w:rPr>
          <w:rFonts w:ascii="Arial" w:hAnsi="Arial" w:cs="Arial" w:hint="cs"/>
          <w:rtl/>
          <w:lang w:bidi="ar-SA"/>
        </w:rPr>
        <w:t>ومن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موقع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السلطة</w:t>
      </w:r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SA"/>
        </w:rPr>
        <w:t>بالعنوان</w:t>
      </w:r>
      <w:r w:rsidRPr="00E7211C">
        <w:rPr>
          <w:rFonts w:asciiTheme="minorBidi" w:hAnsiTheme="minorBidi" w:cs="David"/>
          <w:rtl/>
          <w:lang w:bidi="ar-SA"/>
        </w:rPr>
        <w:t xml:space="preserve">: </w:t>
      </w:r>
      <w:hyperlink r:id="rId8" w:history="1">
        <w:r w:rsidR="00BC572B" w:rsidRPr="00E7211C">
          <w:rPr>
            <w:rStyle w:val="Hyperlink"/>
            <w:rFonts w:cs="David"/>
          </w:rPr>
          <w:t>https://www.moag.gov.il/yhidotmisrad/rashut_buduim/Pages/default.aspx</w:t>
        </w:r>
      </w:hyperlink>
      <w:r w:rsidRPr="00E7211C">
        <w:rPr>
          <w:rFonts w:asciiTheme="minorBidi" w:hAnsiTheme="minorBidi" w:cs="David"/>
          <w:rtl/>
          <w:lang w:bidi="ar-SA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ابتداءً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من</w:t>
      </w:r>
      <w:r w:rsidRPr="00E7211C">
        <w:rPr>
          <w:rFonts w:asciiTheme="minorBidi" w:hAnsiTheme="minorBidi" w:cs="David"/>
          <w:rtl/>
          <w:lang w:bidi="ar-LB"/>
        </w:rPr>
        <w:t xml:space="preserve"> </w:t>
      </w:r>
      <w:r w:rsidRPr="00E7211C">
        <w:rPr>
          <w:rFonts w:ascii="Arial" w:hAnsi="Arial" w:cs="Arial" w:hint="cs"/>
          <w:rtl/>
          <w:lang w:bidi="ar-LB"/>
        </w:rPr>
        <w:t>تاريخ</w:t>
      </w:r>
      <w:r w:rsidRPr="00E7211C">
        <w:rPr>
          <w:rFonts w:asciiTheme="minorBidi" w:hAnsiTheme="minorBidi" w:cs="David"/>
          <w:rtl/>
          <w:lang w:bidi="ar-LB"/>
        </w:rPr>
        <w:t xml:space="preserve">: </w:t>
      </w:r>
      <w:r w:rsidR="00BC572B" w:rsidRPr="00E7211C">
        <w:rPr>
          <w:rFonts w:asciiTheme="minorBidi" w:hAnsiTheme="minorBidi" w:cs="David" w:hint="cs"/>
          <w:rtl/>
          <w:lang w:bidi="ar-LB"/>
        </w:rPr>
        <w:t>22.11.2018</w:t>
      </w:r>
      <w:r w:rsidR="00F76F9C" w:rsidRPr="00E7211C">
        <w:rPr>
          <w:rFonts w:asciiTheme="minorBidi" w:hAnsiTheme="minorBidi" w:cs="David" w:hint="cs"/>
          <w:rtl/>
          <w:lang w:bidi="ar-AE"/>
        </w:rPr>
        <w:t>.</w:t>
      </w:r>
    </w:p>
    <w:p w:rsidR="006D0705" w:rsidRPr="00E7211C" w:rsidRDefault="006D0705" w:rsidP="006D0705">
      <w:pPr>
        <w:jc w:val="both"/>
        <w:rPr>
          <w:rFonts w:ascii="David" w:hAnsi="David" w:cs="David"/>
          <w:b/>
          <w:bCs/>
          <w:rtl/>
          <w:lang w:bidi="ar-AE"/>
        </w:rPr>
      </w:pPr>
    </w:p>
    <w:p w:rsidR="00FB42A5" w:rsidRPr="00E7211C" w:rsidRDefault="00FB42A5" w:rsidP="00FB42A5">
      <w:pPr>
        <w:spacing w:line="276" w:lineRule="auto"/>
        <w:jc w:val="both"/>
        <w:rPr>
          <w:rFonts w:asciiTheme="minorBidi" w:hAnsiTheme="minorBidi" w:cs="David"/>
          <w:b/>
          <w:bCs/>
          <w:rtl/>
          <w:lang w:bidi="ar-AE"/>
        </w:rPr>
      </w:pPr>
      <w:r w:rsidRPr="00E7211C">
        <w:rPr>
          <w:rFonts w:ascii="Arial" w:hAnsi="Arial" w:cs="Arial" w:hint="cs"/>
          <w:b/>
          <w:bCs/>
          <w:rtl/>
          <w:lang w:bidi="ar-LB"/>
        </w:rPr>
        <w:t>تفاصيل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الشخص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المسؤول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عن</w:t>
      </w:r>
      <w:r w:rsidRPr="00E7211C">
        <w:rPr>
          <w:rFonts w:asciiTheme="minorBidi" w:hAnsiTheme="minorBidi" w:cs="David"/>
          <w:b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/>
          <w:bCs/>
          <w:rtl/>
          <w:lang w:bidi="ar-LB"/>
        </w:rPr>
        <w:t>:</w:t>
      </w:r>
    </w:p>
    <w:p w:rsidR="00FB42A5" w:rsidRPr="00E7211C" w:rsidRDefault="00FB42A5" w:rsidP="00FB42A5">
      <w:pPr>
        <w:spacing w:line="276" w:lineRule="auto"/>
        <w:jc w:val="both"/>
        <w:rPr>
          <w:rFonts w:asciiTheme="minorBidi" w:hAnsiTheme="minorBidi" w:cs="David"/>
          <w:rtl/>
          <w:lang w:bidi="ar-AE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rtl/>
          <w:lang w:bidi="ar-AE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b/>
          <w:bCs/>
          <w:rtl/>
          <w:lang w:bidi="he-IL"/>
        </w:rPr>
      </w:pPr>
    </w:p>
    <w:p w:rsidR="00FB42A5" w:rsidRPr="00E7211C" w:rsidRDefault="00FB42A5" w:rsidP="00FB42A5">
      <w:pPr>
        <w:jc w:val="both"/>
        <w:rPr>
          <w:rFonts w:asciiTheme="minorBidi" w:hAnsiTheme="minorBidi" w:cs="David"/>
          <w:rtl/>
          <w:lang w:bidi="ar-AE"/>
        </w:rPr>
      </w:pPr>
      <w:r w:rsidRPr="00E7211C">
        <w:rPr>
          <w:rFonts w:ascii="Arial" w:hAnsi="Arial" w:cs="Arial" w:hint="cs"/>
          <w:rtl/>
          <w:lang w:bidi="ar-AE"/>
        </w:rPr>
        <w:t>ديانا</w:t>
      </w:r>
      <w:r w:rsidRPr="00E7211C">
        <w:rPr>
          <w:rFonts w:asciiTheme="minorBidi" w:hAnsiTheme="minorBidi" w:cs="David"/>
          <w:rtl/>
          <w:lang w:bidi="ar-AE"/>
        </w:rPr>
        <w:t xml:space="preserve"> </w:t>
      </w:r>
      <w:r w:rsidRPr="00E7211C">
        <w:rPr>
          <w:rFonts w:ascii="Arial" w:hAnsi="Arial" w:cs="Arial" w:hint="cs"/>
          <w:rtl/>
          <w:lang w:bidi="ar-AE"/>
        </w:rPr>
        <w:t>دهان</w:t>
      </w:r>
      <w:r w:rsidRPr="00E7211C">
        <w:rPr>
          <w:rFonts w:asciiTheme="minorBidi" w:hAnsiTheme="minorBidi" w:cs="David"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سيتم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استلام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الأسئلة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الاستفسارية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بخصوص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المناقصة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خطياً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فقط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bidi="ar-AE"/>
        </w:rPr>
        <w:t>حتى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موعد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أقصاه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Theme="minorBidi" w:hAnsiTheme="minorBidi" w:cs="David" w:hint="cs"/>
          <w:b/>
          <w:bCs/>
          <w:rtl/>
          <w:lang w:bidi="ar-AE"/>
        </w:rPr>
        <w:t>27.12.2018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لعنوان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البريد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 </w:t>
      </w:r>
      <w:r w:rsidRPr="00E7211C">
        <w:rPr>
          <w:rFonts w:ascii="Arial" w:hAnsi="Arial" w:cs="Arial" w:hint="cs"/>
          <w:b/>
          <w:bCs/>
          <w:rtl/>
          <w:lang w:bidi="ar-AE"/>
        </w:rPr>
        <w:t>الالكتروني</w:t>
      </w:r>
      <w:r w:rsidRPr="00E7211C">
        <w:rPr>
          <w:rFonts w:asciiTheme="minorBidi" w:hAnsiTheme="minorBidi" w:cs="David"/>
          <w:b/>
          <w:bCs/>
          <w:rtl/>
          <w:lang w:bidi="ar-AE"/>
        </w:rPr>
        <w:t xml:space="preserve">: </w:t>
      </w:r>
      <w:hyperlink r:id="rId9" w:history="1">
        <w:r w:rsidRPr="00E7211C">
          <w:rPr>
            <w:rFonts w:asciiTheme="minorBidi" w:hAnsiTheme="minorBidi" w:cs="David"/>
            <w:b/>
            <w:bCs/>
            <w:lang w:bidi="he-IL"/>
          </w:rPr>
          <w:t>dianada@moag.gov.il</w:t>
        </w:r>
      </w:hyperlink>
      <w:r w:rsidRPr="00E7211C">
        <w:rPr>
          <w:rFonts w:ascii="David" w:hAnsiTheme="minorBidi" w:cs="David"/>
          <w:b/>
          <w:bCs/>
          <w:rtl/>
        </w:rPr>
        <w:t>.</w:t>
      </w:r>
    </w:p>
    <w:p w:rsidR="00FB42A5" w:rsidRPr="00E7211C" w:rsidRDefault="00FB42A5" w:rsidP="00FB42A5">
      <w:pPr>
        <w:pStyle w:val="a3"/>
        <w:ind w:left="1328" w:hanging="720"/>
        <w:jc w:val="both"/>
        <w:rPr>
          <w:rFonts w:asciiTheme="minorBidi" w:hAnsiTheme="minorBidi" w:cs="David"/>
          <w:b/>
          <w:bCs/>
          <w:lang w:bidi="he-IL"/>
        </w:rPr>
      </w:pPr>
    </w:p>
    <w:p w:rsidR="00FB42A5" w:rsidRPr="00E7211C" w:rsidRDefault="00FB42A5" w:rsidP="00FB42A5">
      <w:pPr>
        <w:pStyle w:val="a3"/>
        <w:numPr>
          <w:ilvl w:val="0"/>
          <w:numId w:val="21"/>
        </w:numPr>
        <w:ind w:left="466" w:hanging="283"/>
        <w:jc w:val="both"/>
        <w:rPr>
          <w:rFonts w:asciiTheme="minorBidi" w:hAnsiTheme="minorBidi" w:cs="David"/>
          <w:b/>
          <w:bCs/>
          <w:lang w:bidi="he-IL"/>
        </w:rPr>
      </w:pPr>
      <w:r w:rsidRPr="00E7211C">
        <w:rPr>
          <w:rFonts w:ascii="Arial" w:hAnsi="Arial" w:cs="Arial" w:hint="cs"/>
          <w:b/>
          <w:bCs/>
          <w:rtl/>
          <w:lang w:eastAsia="he-IL" w:bidi="ar-LB"/>
        </w:rPr>
        <w:t>يجب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تقديم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العروض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صندوق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المناقصات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سلطة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تطوير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وإسكان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البدو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النقب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شارع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ديرخ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متسادا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6,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مركز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النقب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بئر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السبع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لغاية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يوم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Theme="minorBidi" w:hAnsiTheme="minorBidi" w:cs="David" w:hint="cs"/>
          <w:b/>
          <w:bCs/>
          <w:rtl/>
          <w:lang w:eastAsia="he-IL" w:bidi="ar-AE"/>
        </w:rPr>
        <w:t>13.1.2019</w:t>
      </w:r>
      <w:r w:rsidRPr="00E7211C">
        <w:rPr>
          <w:rFonts w:asciiTheme="minorBidi" w:hAnsiTheme="minorBidi" w:cs="David"/>
          <w:b/>
          <w:bCs/>
          <w:rtl/>
          <w:lang w:eastAsia="he-IL" w:bidi="he-IL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الساعة</w:t>
      </w:r>
      <w:r w:rsidRPr="00E7211C">
        <w:rPr>
          <w:rFonts w:ascii="David" w:hAnsiTheme="minorBidi" w:cs="David"/>
          <w:b/>
          <w:bCs/>
          <w:rtl/>
          <w:lang w:eastAsia="he-IL"/>
        </w:rPr>
        <w:t xml:space="preserve"> </w:t>
      </w:r>
      <w:r w:rsidRPr="00E7211C">
        <w:rPr>
          <w:rFonts w:asciiTheme="minorBidi" w:hAnsiTheme="minorBidi" w:cs="David"/>
          <w:b/>
          <w:bCs/>
          <w:rtl/>
          <w:lang w:eastAsia="he-IL" w:bidi="he-IL"/>
        </w:rPr>
        <w:t>12:00</w:t>
      </w:r>
      <w:r w:rsidRPr="00E7211C">
        <w:rPr>
          <w:rFonts w:ascii="David" w:hAnsiTheme="minorBidi" w:cs="David"/>
          <w:b/>
          <w:bCs/>
          <w:rtl/>
          <w:lang w:eastAsia="he-IL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في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مغلفات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مغلقة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بدون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علامات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تدل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على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هوية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مقدم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العرض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,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يسجل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على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المغلفات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رقم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المناقصة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 </w:t>
      </w:r>
      <w:r w:rsidRPr="00E7211C">
        <w:rPr>
          <w:rFonts w:ascii="Arial" w:hAnsi="Arial" w:cs="Arial" w:hint="cs"/>
          <w:b/>
          <w:bCs/>
          <w:rtl/>
          <w:lang w:eastAsia="he-IL" w:bidi="ar-LB"/>
        </w:rPr>
        <w:t>فقط</w:t>
      </w:r>
      <w:r w:rsidRPr="00E7211C">
        <w:rPr>
          <w:rFonts w:asciiTheme="minorBidi" w:hAnsiTheme="minorBidi" w:cs="David"/>
          <w:b/>
          <w:bCs/>
          <w:rtl/>
          <w:lang w:eastAsia="he-IL" w:bidi="ar-LB"/>
        </w:rPr>
        <w:t xml:space="preserve">. </w:t>
      </w:r>
    </w:p>
    <w:p w:rsidR="00E7211C" w:rsidRPr="00E7211C" w:rsidRDefault="00E7211C" w:rsidP="00E7211C">
      <w:pPr>
        <w:pStyle w:val="a3"/>
        <w:numPr>
          <w:ilvl w:val="0"/>
          <w:numId w:val="21"/>
        </w:numPr>
        <w:ind w:left="466" w:hanging="283"/>
        <w:jc w:val="both"/>
        <w:rPr>
          <w:rFonts w:ascii="Arial" w:eastAsia="Calibri" w:hAnsiTheme="minorBidi" w:cs="David"/>
        </w:rPr>
      </w:pPr>
      <w:r w:rsidRPr="00E7211C">
        <w:rPr>
          <w:rFonts w:ascii="Arial" w:eastAsia="Calibri" w:hAnsi="Arial" w:cs="Arial" w:hint="cs"/>
          <w:rtl/>
          <w:lang w:bidi="ar-AE"/>
        </w:rPr>
        <w:t>بخصوص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باقي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شروط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يشمل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على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كفالة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, </w:t>
      </w:r>
      <w:r w:rsidRPr="00E7211C">
        <w:rPr>
          <w:rFonts w:ascii="Arial" w:eastAsia="Calibri" w:hAnsi="Arial" w:cs="Arial" w:hint="cs"/>
          <w:rtl/>
          <w:lang w:bidi="ar-AE"/>
        </w:rPr>
        <w:t>راجع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مواصفات</w:t>
      </w:r>
      <w:r w:rsidRPr="00E7211C">
        <w:rPr>
          <w:rFonts w:asciiTheme="minorBidi" w:eastAsia="Calibri" w:hAnsiTheme="minorBidi" w:cs="David"/>
          <w:rtl/>
          <w:lang w:bidi="ar-AE"/>
        </w:rPr>
        <w:t xml:space="preserve"> </w:t>
      </w:r>
      <w:r w:rsidRPr="00E7211C">
        <w:rPr>
          <w:rFonts w:ascii="Arial" w:eastAsia="Calibri" w:hAnsi="Arial" w:cs="Arial" w:hint="cs"/>
          <w:rtl/>
          <w:lang w:bidi="ar-AE"/>
        </w:rPr>
        <w:t>المناقصة</w:t>
      </w:r>
      <w:r w:rsidRPr="00E7211C">
        <w:rPr>
          <w:rFonts w:asciiTheme="minorBidi" w:eastAsia="Calibri" w:hAnsiTheme="minorBidi" w:cs="David"/>
          <w:rtl/>
          <w:lang w:bidi="ar-AE"/>
        </w:rPr>
        <w:t>.</w:t>
      </w:r>
    </w:p>
    <w:p w:rsidR="00E7211C" w:rsidRPr="00E7211C" w:rsidRDefault="00E7211C" w:rsidP="00E7211C">
      <w:pPr>
        <w:jc w:val="both"/>
        <w:rPr>
          <w:rFonts w:ascii="David" w:eastAsia="Calibri" w:hAnsiTheme="minorBidi" w:cs="David"/>
          <w:rtl/>
        </w:rPr>
      </w:pPr>
    </w:p>
    <w:p w:rsidR="00E7211C" w:rsidRPr="00E7211C" w:rsidRDefault="00E7211C" w:rsidP="00E7211C">
      <w:pPr>
        <w:pStyle w:val="a3"/>
        <w:ind w:left="183"/>
        <w:jc w:val="both"/>
        <w:rPr>
          <w:rFonts w:asciiTheme="minorBidi" w:hAnsiTheme="minorBidi" w:cs="David"/>
        </w:rPr>
      </w:pPr>
      <w:r w:rsidRPr="00E7211C">
        <w:rPr>
          <w:rFonts w:ascii="Arial" w:hAnsi="Arial" w:cs="Arial" w:hint="cs"/>
          <w:bCs/>
          <w:rtl/>
          <w:lang w:bidi="ar-LB"/>
        </w:rPr>
        <w:t>لا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يلتزم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معد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باختيار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عرض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ويحق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له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إلغاء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كلها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قسم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منها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,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تأجيلها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لأسباب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ميزانية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, </w:t>
      </w:r>
      <w:r w:rsidRPr="00E7211C">
        <w:rPr>
          <w:rFonts w:ascii="Arial" w:hAnsi="Arial" w:cs="Arial" w:hint="cs"/>
          <w:bCs/>
          <w:rtl/>
          <w:lang w:bidi="ar-LB"/>
        </w:rPr>
        <w:t>تنظيمية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لأي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سبب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آخر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وفقاً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لتقديراته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الحصرية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.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أية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حالة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لوجود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تناقض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بين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المذكور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هذا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الإعلان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وبين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المذكور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مستندات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AE"/>
        </w:rPr>
        <w:t>,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يكون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ما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ذكر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في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مستندات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المناقصة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هو</w:t>
      </w:r>
      <w:r w:rsidRPr="00E7211C">
        <w:rPr>
          <w:rFonts w:asciiTheme="minorBidi" w:hAnsiTheme="minorBidi" w:cs="David"/>
          <w:bCs/>
          <w:rtl/>
          <w:lang w:bidi="ar-LB"/>
        </w:rPr>
        <w:t xml:space="preserve"> </w:t>
      </w:r>
      <w:r w:rsidRPr="00E7211C">
        <w:rPr>
          <w:rFonts w:ascii="Arial" w:hAnsi="Arial" w:cs="Arial" w:hint="cs"/>
          <w:bCs/>
          <w:rtl/>
          <w:lang w:bidi="ar-LB"/>
        </w:rPr>
        <w:t>المُلزم</w:t>
      </w:r>
      <w:r w:rsidRPr="00E7211C">
        <w:rPr>
          <w:rFonts w:asciiTheme="minorBidi" w:hAnsiTheme="minorBidi" w:cs="David"/>
          <w:bCs/>
          <w:rtl/>
          <w:lang w:bidi="ar-LB"/>
        </w:rPr>
        <w:t xml:space="preserve">. </w:t>
      </w:r>
    </w:p>
    <w:p w:rsidR="00FB42A5" w:rsidRPr="00E7211C" w:rsidRDefault="00FB42A5" w:rsidP="006D0705">
      <w:pPr>
        <w:jc w:val="both"/>
        <w:rPr>
          <w:rFonts w:cs="David"/>
          <w:b/>
          <w:bCs/>
        </w:rPr>
      </w:pPr>
    </w:p>
    <w:p w:rsidR="00D06E8D" w:rsidRPr="00E7211C" w:rsidRDefault="00D06E8D" w:rsidP="006D0705">
      <w:pPr>
        <w:pStyle w:val="a3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:rsidR="000B453F" w:rsidRPr="00E7211C" w:rsidRDefault="000B453F" w:rsidP="006D0705">
      <w:pPr>
        <w:pStyle w:val="a3"/>
        <w:ind w:left="183"/>
        <w:jc w:val="both"/>
        <w:rPr>
          <w:rFonts w:ascii="David" w:hAnsi="David" w:cs="David"/>
        </w:rPr>
      </w:pPr>
    </w:p>
    <w:sectPr w:rsidR="000B453F" w:rsidRPr="00E7211C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8FB" w:rsidRDefault="008D78FB" w:rsidP="00F82A3B">
      <w:r>
        <w:separator/>
      </w:r>
    </w:p>
  </w:endnote>
  <w:endnote w:type="continuationSeparator" w:id="0">
    <w:p w:rsidR="008D78FB" w:rsidRDefault="008D78FB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8FB" w:rsidRDefault="008D78FB" w:rsidP="00F82A3B">
      <w:r>
        <w:separator/>
      </w:r>
    </w:p>
  </w:footnote>
  <w:footnote w:type="continuationSeparator" w:id="0">
    <w:p w:rsidR="008D78FB" w:rsidRDefault="008D78FB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ar-AE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536D1332" wp14:editId="1A86539C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E425779" wp14:editId="42228197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B3E" w:rsidRDefault="00031B3E" w:rsidP="00031B3E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2D91A59F" wp14:editId="478B97A2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E42577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031B3E" w:rsidRDefault="00031B3E" w:rsidP="00031B3E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ar-SA"/>
                      </w:rPr>
                      <w:drawing>
                        <wp:inline distT="0" distB="0" distL="0" distR="0" wp14:anchorId="2D91A59F" wp14:editId="478B97A2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دولة إسرائيل</w:t>
    </w:r>
  </w:p>
  <w:p w:rsidR="00031B3E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ar-AE"/>
      </w:rPr>
    </w:pP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وزارة الزراعة وتطوير القرية</w:t>
    </w:r>
  </w:p>
  <w:p w:rsidR="00031B3E" w:rsidRPr="003C5774" w:rsidRDefault="00031B3E" w:rsidP="00031B3E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lang w:bidi="ar-AE"/>
      </w:rPr>
    </w:pPr>
    <w:r>
      <w:rPr>
        <w:rFonts w:asciiTheme="minorBidi" w:eastAsia="Calibri" w:hAnsiTheme="minorBidi" w:cstheme="minorBidi" w:hint="cs"/>
        <w:b/>
        <w:bCs/>
        <w:sz w:val="28"/>
        <w:szCs w:val="28"/>
        <w:rtl/>
        <w:lang w:bidi="ar-AE"/>
      </w:rPr>
      <w:t>سلطة تنظيم توطين البدو في النقب</w:t>
    </w:r>
  </w:p>
  <w:p w:rsidR="00031B3E" w:rsidRPr="009A3731" w:rsidRDefault="00031B3E" w:rsidP="00031B3E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</w:p>
  <w:p w:rsidR="00F82A3B" w:rsidRPr="00031B3E" w:rsidRDefault="00F82A3B" w:rsidP="00031B3E">
    <w:pPr>
      <w:pStyle w:val="a4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8478E"/>
    <w:multiLevelType w:val="multilevel"/>
    <w:tmpl w:val="08E6A9C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4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6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0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1" w15:restartNumberingAfterBreak="0">
    <w:nsid w:val="5A454EA8"/>
    <w:multiLevelType w:val="multilevel"/>
    <w:tmpl w:val="009CB45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3"/>
  </w:num>
  <w:num w:numId="4">
    <w:abstractNumId w:val="11"/>
  </w:num>
  <w:num w:numId="5">
    <w:abstractNumId w:val="22"/>
  </w:num>
  <w:num w:numId="6">
    <w:abstractNumId w:val="24"/>
  </w:num>
  <w:num w:numId="7">
    <w:abstractNumId w:val="0"/>
  </w:num>
  <w:num w:numId="8">
    <w:abstractNumId w:val="5"/>
  </w:num>
  <w:num w:numId="9">
    <w:abstractNumId w:val="13"/>
  </w:num>
  <w:num w:numId="10">
    <w:abstractNumId w:val="3"/>
  </w:num>
  <w:num w:numId="11">
    <w:abstractNumId w:val="19"/>
  </w:num>
  <w:num w:numId="12">
    <w:abstractNumId w:val="20"/>
  </w:num>
  <w:num w:numId="13">
    <w:abstractNumId w:val="14"/>
  </w:num>
  <w:num w:numId="14">
    <w:abstractNumId w:val="25"/>
  </w:num>
  <w:num w:numId="15">
    <w:abstractNumId w:val="8"/>
  </w:num>
  <w:num w:numId="16">
    <w:abstractNumId w:val="18"/>
  </w:num>
  <w:num w:numId="17">
    <w:abstractNumId w:val="16"/>
  </w:num>
  <w:num w:numId="18">
    <w:abstractNumId w:val="6"/>
  </w:num>
  <w:num w:numId="19">
    <w:abstractNumId w:val="17"/>
  </w:num>
  <w:num w:numId="20">
    <w:abstractNumId w:val="12"/>
  </w:num>
  <w:num w:numId="21">
    <w:abstractNumId w:val="15"/>
  </w:num>
  <w:num w:numId="22">
    <w:abstractNumId w:val="26"/>
  </w:num>
  <w:num w:numId="23">
    <w:abstractNumId w:val="9"/>
  </w:num>
  <w:num w:numId="24">
    <w:abstractNumId w:val="10"/>
  </w:num>
  <w:num w:numId="25">
    <w:abstractNumId w:val="7"/>
  </w:num>
  <w:num w:numId="26">
    <w:abstractNumId w:val="21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31B3E"/>
    <w:rsid w:val="000B453F"/>
    <w:rsid w:val="000D5DB0"/>
    <w:rsid w:val="000E5046"/>
    <w:rsid w:val="00110B46"/>
    <w:rsid w:val="00141CA5"/>
    <w:rsid w:val="00154664"/>
    <w:rsid w:val="001952CE"/>
    <w:rsid w:val="001B4123"/>
    <w:rsid w:val="001D4039"/>
    <w:rsid w:val="001F0E22"/>
    <w:rsid w:val="00222370"/>
    <w:rsid w:val="00266DCB"/>
    <w:rsid w:val="00282592"/>
    <w:rsid w:val="002A6012"/>
    <w:rsid w:val="00350FFA"/>
    <w:rsid w:val="00370359"/>
    <w:rsid w:val="00391C12"/>
    <w:rsid w:val="003A31EF"/>
    <w:rsid w:val="003C5774"/>
    <w:rsid w:val="0041418E"/>
    <w:rsid w:val="00443B1A"/>
    <w:rsid w:val="00475A9D"/>
    <w:rsid w:val="004942BC"/>
    <w:rsid w:val="004A3EFC"/>
    <w:rsid w:val="004B3A08"/>
    <w:rsid w:val="005A29BD"/>
    <w:rsid w:val="005A681A"/>
    <w:rsid w:val="005F6604"/>
    <w:rsid w:val="00611FD2"/>
    <w:rsid w:val="006C6896"/>
    <w:rsid w:val="006D0705"/>
    <w:rsid w:val="007014EF"/>
    <w:rsid w:val="00715BD3"/>
    <w:rsid w:val="0072145F"/>
    <w:rsid w:val="00726426"/>
    <w:rsid w:val="00734C2F"/>
    <w:rsid w:val="007378EF"/>
    <w:rsid w:val="00751F90"/>
    <w:rsid w:val="0076154F"/>
    <w:rsid w:val="007B0F44"/>
    <w:rsid w:val="007D0262"/>
    <w:rsid w:val="007D4AB3"/>
    <w:rsid w:val="007E0B79"/>
    <w:rsid w:val="00801C1F"/>
    <w:rsid w:val="00807BB6"/>
    <w:rsid w:val="0083561B"/>
    <w:rsid w:val="00836DD3"/>
    <w:rsid w:val="00872E64"/>
    <w:rsid w:val="008D0477"/>
    <w:rsid w:val="008D63AC"/>
    <w:rsid w:val="008D78FB"/>
    <w:rsid w:val="008E2025"/>
    <w:rsid w:val="008E2028"/>
    <w:rsid w:val="008F5C5A"/>
    <w:rsid w:val="00900969"/>
    <w:rsid w:val="00915734"/>
    <w:rsid w:val="00972387"/>
    <w:rsid w:val="00984740"/>
    <w:rsid w:val="009A3731"/>
    <w:rsid w:val="00A62B04"/>
    <w:rsid w:val="00A76279"/>
    <w:rsid w:val="00A9058F"/>
    <w:rsid w:val="00B53D2F"/>
    <w:rsid w:val="00B67EE3"/>
    <w:rsid w:val="00B83020"/>
    <w:rsid w:val="00BC572B"/>
    <w:rsid w:val="00BD6E94"/>
    <w:rsid w:val="00C25664"/>
    <w:rsid w:val="00C266FE"/>
    <w:rsid w:val="00D01B03"/>
    <w:rsid w:val="00D06E8D"/>
    <w:rsid w:val="00D10F57"/>
    <w:rsid w:val="00D134C5"/>
    <w:rsid w:val="00D2079B"/>
    <w:rsid w:val="00D37564"/>
    <w:rsid w:val="00D55946"/>
    <w:rsid w:val="00D65A49"/>
    <w:rsid w:val="00D75C61"/>
    <w:rsid w:val="00DA1721"/>
    <w:rsid w:val="00DD3D61"/>
    <w:rsid w:val="00DD72DB"/>
    <w:rsid w:val="00E01A87"/>
    <w:rsid w:val="00E054D7"/>
    <w:rsid w:val="00E17F66"/>
    <w:rsid w:val="00E7211C"/>
    <w:rsid w:val="00E9309C"/>
    <w:rsid w:val="00E9384C"/>
    <w:rsid w:val="00F16667"/>
    <w:rsid w:val="00F206A5"/>
    <w:rsid w:val="00F33B30"/>
    <w:rsid w:val="00F41B67"/>
    <w:rsid w:val="00F57BD8"/>
    <w:rsid w:val="00F63E85"/>
    <w:rsid w:val="00F641A7"/>
    <w:rsid w:val="00F76F9C"/>
    <w:rsid w:val="00F82A3B"/>
    <w:rsid w:val="00F92AE9"/>
    <w:rsid w:val="00FB42A5"/>
    <w:rsid w:val="00FC0608"/>
    <w:rsid w:val="00FF0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  <w:style w:type="paragraph" w:customStyle="1" w:styleId="Hnormal">
    <w:name w:val="Hnormal"/>
    <w:uiPriority w:val="99"/>
    <w:rsid w:val="005F6604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HNormal0">
    <w:name w:val="HNormal"/>
    <w:link w:val="HNormal1"/>
    <w:rsid w:val="005F660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5F6604"/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ashut_buduim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2087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ז'אנט רפאלי[Janet Rafaeli]</cp:lastModifiedBy>
  <cp:revision>2</cp:revision>
  <cp:lastPrinted>2014-05-20T06:53:00Z</cp:lastPrinted>
  <dcterms:created xsi:type="dcterms:W3CDTF">2018-11-25T11:35:00Z</dcterms:created>
  <dcterms:modified xsi:type="dcterms:W3CDTF">2018-11-25T11:35:00Z</dcterms:modified>
</cp:coreProperties>
</file>